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329407AE" w:rsidR="000F2690" w:rsidRPr="005E2C93" w:rsidRDefault="00FA6811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LITGRID AB </w:t>
            </w:r>
            <w:r w:rsidR="002E00FC"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2849A48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D608C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2E00FC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7076F7B0" w:rsidR="000F2690" w:rsidRPr="005E2C93" w:rsidRDefault="00DE39B9" w:rsidP="005E2C93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August</w:t>
            </w:r>
            <w:proofErr w:type="spellEnd"/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30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38893FB9" w:rsidR="000F2690" w:rsidRPr="00FA6811" w:rsidRDefault="00DE39B9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rugpjūčio 30 d. 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Transmission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grid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department</w:t>
            </w:r>
            <w:proofErr w:type="spellEnd"/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22B8EAC4" w:rsidR="000F2690" w:rsidRPr="005E2C93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director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direction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No</w:t>
            </w:r>
            <w:proofErr w:type="spellEnd"/>
            <w:r w:rsidRPr="005E2C93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. 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2AA50E8B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 w:rsidR="00DE39B9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21NU-290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2586CADF" w14:textId="28172433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1AD47718" w14:textId="77777777" w:rsidR="002A05DB" w:rsidRDefault="002A05DB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990C94B" w14:textId="447DB49D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5E2C93">
        <w:rPr>
          <w:rFonts w:ascii="Arial" w:hAnsi="Arial" w:cs="Arial"/>
          <w:b/>
          <w:sz w:val="18"/>
          <w:szCs w:val="18"/>
        </w:rPr>
        <w:t>STANDARTINIAI TECHNINIAI REIKALAVIMAI LAUKO IR VIDAUS SPINTŲ VIDINIO MONTAŽO LAIDAMS /</w:t>
      </w:r>
    </w:p>
    <w:p w14:paraId="22872BF9" w14:textId="77777777" w:rsidR="005E2C93" w:rsidRPr="005E2C93" w:rsidRDefault="005E2C93" w:rsidP="005E2C93">
      <w:pPr>
        <w:spacing w:after="0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5E2C93">
        <w:rPr>
          <w:rFonts w:ascii="Arial" w:hAnsi="Arial" w:cs="Arial"/>
          <w:b/>
          <w:sz w:val="18"/>
          <w:szCs w:val="18"/>
          <w:lang w:val="en-US"/>
        </w:rPr>
        <w:t xml:space="preserve">STANDARD TECHNICAL REQUIREMENTS FOR INDOOR &amp; OUTDOOR CABINETS INTERNAL INSTALATION WIRING LEADS </w:t>
      </w:r>
    </w:p>
    <w:p w14:paraId="5600D5E8" w14:textId="3F218CB3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51F9801" w14:textId="77777777" w:rsidR="002A05DB" w:rsidRDefault="002A05DB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Amount (measuring unit), required parameter (measuring unit) or function value,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Eligibility confirmation of the proposed device, equipment,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product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function, </w:t>
            </w:r>
            <w:proofErr w:type="gramStart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implementation</w:t>
            </w:r>
            <w:proofErr w:type="gramEnd"/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162535" w:rsidRPr="000D24D4" w14:paraId="59172D16" w14:textId="77777777" w:rsidTr="003215AC">
        <w:trPr>
          <w:cantSplit/>
        </w:trPr>
        <w:tc>
          <w:tcPr>
            <w:tcW w:w="846" w:type="dxa"/>
            <w:vMerge w:val="restart"/>
            <w:vAlign w:val="center"/>
          </w:tcPr>
          <w:p w14:paraId="3BEC88C8" w14:textId="77777777" w:rsidR="00162535" w:rsidRPr="009B25F7" w:rsidRDefault="00162535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7C4846EE" w14:textId="286866FA" w:rsidR="00162535" w:rsidRPr="005E2C93" w:rsidRDefault="00162535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Lauko ir vidaus spintų vidinio montažo laidas/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Indoor  &amp; outdoor cabinets internal installation wiring lead</w:t>
            </w:r>
          </w:p>
        </w:tc>
        <w:tc>
          <w:tcPr>
            <w:tcW w:w="3687" w:type="dxa"/>
            <w:vMerge w:val="restart"/>
            <w:vAlign w:val="center"/>
          </w:tcPr>
          <w:p w14:paraId="7BD61656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23E770" w14:textId="35B4D7B8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Laido tipo žymėjimas pagal gamintojo katalogą/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Lead type marking according to the manufacturer‘s catalog:</w:t>
            </w: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397" w:type="dxa"/>
            <w:gridSpan w:val="2"/>
            <w:vAlign w:val="center"/>
          </w:tcPr>
          <w:p w14:paraId="6A83B081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4510EF68" w14:textId="77777777" w:rsidTr="00355B09">
        <w:trPr>
          <w:cantSplit/>
        </w:trPr>
        <w:tc>
          <w:tcPr>
            <w:tcW w:w="846" w:type="dxa"/>
            <w:vMerge/>
            <w:vAlign w:val="center"/>
          </w:tcPr>
          <w:p w14:paraId="6929983B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BC1F735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0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B359C0C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2B05280" w14:textId="75C46B0F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Gamintojas/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Manufacturer</w:t>
            </w:r>
          </w:p>
        </w:tc>
        <w:tc>
          <w:tcPr>
            <w:tcW w:w="3397" w:type="dxa"/>
            <w:gridSpan w:val="2"/>
            <w:vAlign w:val="center"/>
          </w:tcPr>
          <w:p w14:paraId="5B1B657A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2535" w:rsidRPr="000D24D4" w14:paraId="7756BF39" w14:textId="77777777" w:rsidTr="00C15E36">
        <w:trPr>
          <w:cantSplit/>
        </w:trPr>
        <w:tc>
          <w:tcPr>
            <w:tcW w:w="846" w:type="dxa"/>
            <w:vMerge/>
            <w:vAlign w:val="center"/>
          </w:tcPr>
          <w:p w14:paraId="19B4354D" w14:textId="77777777" w:rsidR="00162535" w:rsidRPr="009B25F7" w:rsidRDefault="00162535" w:rsidP="009B25F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316D803F" w14:textId="77777777" w:rsidR="00162535" w:rsidRPr="005E2C93" w:rsidRDefault="00162535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  <w:pPrChange w:id="1" w:author="Paulius Raila" w:date="2021-08-25T09:53:00Z">
                <w:pPr/>
              </w:pPrChange>
            </w:pPr>
          </w:p>
        </w:tc>
        <w:tc>
          <w:tcPr>
            <w:tcW w:w="3687" w:type="dxa"/>
            <w:vMerge/>
            <w:vAlign w:val="center"/>
          </w:tcPr>
          <w:p w14:paraId="50DDD058" w14:textId="77777777" w:rsidR="00162535" w:rsidRPr="005E2C93" w:rsidRDefault="00162535" w:rsidP="009B25F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88EA98A" w14:textId="0B4C07A7" w:rsidR="00162535" w:rsidRPr="009B25F7" w:rsidRDefault="00162535" w:rsidP="009B25F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Pagaminimo šalis/ </w:t>
            </w:r>
            <w:r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778D0070" w14:textId="77777777" w:rsidR="00162535" w:rsidRPr="000D24D4" w:rsidRDefault="00162535" w:rsidP="009B25F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9B25F7" w:rsidRPr="000D24D4" w14:paraId="26B48DE2" w14:textId="77777777" w:rsidTr="00A65C82">
        <w:trPr>
          <w:cantSplit/>
        </w:trPr>
        <w:tc>
          <w:tcPr>
            <w:tcW w:w="846" w:type="dxa"/>
            <w:vAlign w:val="center"/>
          </w:tcPr>
          <w:p w14:paraId="49122F26" w14:textId="77777777" w:rsidR="009B25F7" w:rsidRPr="009B25F7" w:rsidRDefault="009B25F7" w:rsidP="009B25F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006FA14" w14:textId="37E4F17B" w:rsidR="009B25F7" w:rsidRPr="000D24D4" w:rsidRDefault="009B25F7" w:rsidP="005D4954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2A3EC8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34676A9" w:rsidR="002A3EC8" w:rsidRPr="005E2C93" w:rsidRDefault="00345F23" w:rsidP="005D4954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kokybės vadybos sistema turi būti įvertinta sertifikatu/</w:t>
            </w:r>
            <w:r w:rsidR="005D4954" w:rsidRPr="009B25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Internal installation wiring lead</w:t>
            </w:r>
            <w:r w:rsidR="005D4954" w:rsidRPr="005D4954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138BC5D" w:rsidR="002A3EC8" w:rsidRPr="005E2C93" w:rsidRDefault="002A3EC8" w:rsidP="002A3EC8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38B914A2" w14:textId="77777777" w:rsidTr="008406F5">
        <w:trPr>
          <w:cantSplit/>
        </w:trPr>
        <w:tc>
          <w:tcPr>
            <w:tcW w:w="846" w:type="dxa"/>
            <w:vAlign w:val="center"/>
          </w:tcPr>
          <w:p w14:paraId="2777E848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E16DC56" w14:textId="6B2A9971" w:rsidR="002A3EC8" w:rsidRPr="005E2C93" w:rsidDel="002A3EC8" w:rsidRDefault="00345F23" w:rsidP="005D4954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gamintojo aplinkos vadybos sistema turi būti įvertinta se</w:t>
            </w:r>
            <w:r w:rsidR="00422F6B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tifikatu/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nternal installation wiring lead</w:t>
            </w:r>
            <w:r w:rsidR="005D4954" w:rsidRPr="00422F6B" w:rsidDel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5D4954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manufacturer‘s </w:t>
            </w:r>
            <w:r w:rsidR="005D4954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environmental</w:t>
            </w:r>
            <w:r w:rsidR="002A3EC8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management system shall be evaluated by certificate</w:t>
            </w:r>
          </w:p>
        </w:tc>
        <w:tc>
          <w:tcPr>
            <w:tcW w:w="3687" w:type="dxa"/>
            <w:vAlign w:val="center"/>
          </w:tcPr>
          <w:p w14:paraId="0E0FA257" w14:textId="5BEEAB0F" w:rsidR="002A3EC8" w:rsidRPr="005E2C93" w:rsidDel="002A3EC8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08D3A7F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ADE953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0EBEC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5774C44" w14:textId="77777777" w:rsidTr="008406F5">
        <w:trPr>
          <w:cantSplit/>
        </w:trPr>
        <w:tc>
          <w:tcPr>
            <w:tcW w:w="846" w:type="dxa"/>
            <w:vAlign w:val="center"/>
          </w:tcPr>
          <w:p w14:paraId="79C9EC03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701FB5" w14:textId="74FA2754" w:rsidR="002A3EC8" w:rsidRPr="005E2C93" w:rsidRDefault="000858F2" w:rsidP="002A3EC8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>aida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1E5ED4">
              <w:rPr>
                <w:rFonts w:ascii="Arial" w:hAnsi="Arial" w:cs="Arial"/>
                <w:color w:val="000000"/>
                <w:sz w:val="18"/>
                <w:szCs w:val="18"/>
              </w:rPr>
              <w:t>turi būti pagamintas pagal</w:t>
            </w:r>
            <w:r w:rsidR="002A3EC8"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vieną iš nurodytų standartų/ </w:t>
            </w:r>
            <w:r w:rsidR="00422F6B" w:rsidRPr="005D4954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22F6B" w:rsidRPr="00422F6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Lead </w:t>
            </w:r>
            <w:r w:rsidR="00422F6B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must be manufactured</w:t>
            </w:r>
            <w:r w:rsidR="00422F6B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according to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="002A3EC8" w:rsidRPr="00A058B3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="002A3EC8" w:rsidRPr="00A058B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327D3CE5" w14:textId="05B4345E" w:rsidR="002A3EC8" w:rsidRPr="005E2C93" w:rsidRDefault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LST EN 50525-2-31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sz w:val="18"/>
                <w:szCs w:val="18"/>
              </w:rPr>
              <w:t xml:space="preserve">LST EN </w:t>
            </w:r>
            <w:r w:rsidRPr="00670FE2">
              <w:rPr>
                <w:rFonts w:ascii="Arial" w:hAnsi="Arial" w:cs="Arial"/>
                <w:sz w:val="18"/>
                <w:szCs w:val="18"/>
              </w:rPr>
              <w:t>50525-3-31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5E2C93">
              <w:rPr>
                <w:rFonts w:ascii="Arial" w:hAnsi="Arial" w:cs="Arial"/>
                <w:sz w:val="18"/>
                <w:szCs w:val="18"/>
              </w:rPr>
              <w:t>DIN VDE 0281-3</w:t>
            </w:r>
            <w:r w:rsidR="003D54D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54D3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95E46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66FFC7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6F6B6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78EBBA41" w:rsidR="002A3EC8" w:rsidRPr="005E2C93" w:rsidRDefault="000858F2" w:rsidP="002A3EC8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Vidinio montažo laido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degumo klasė ne mažesnė kaip (pagal EN 13501-6)/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</w:t>
            </w:r>
            <w:r w:rsid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</w:t>
            </w:r>
            <w:r w:rsidR="004A30FE" w:rsidRPr="004A30F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nternal installation wiring lead 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shall be not less than (according to 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="002A3EC8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1D3F5ACA" w14:textId="1031CA21" w:rsidR="002A3EC8" w:rsidRPr="005E2C93" w:rsidRDefault="002A3EC8" w:rsidP="002A3EC8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proofErr w:type="spellStart"/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>ca</w:t>
            </w:r>
            <w:proofErr w:type="spellEnd"/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751103A" w14:textId="77777777" w:rsidTr="000A0767">
        <w:trPr>
          <w:cantSplit/>
        </w:trPr>
        <w:tc>
          <w:tcPr>
            <w:tcW w:w="846" w:type="dxa"/>
            <w:vAlign w:val="center"/>
          </w:tcPr>
          <w:p w14:paraId="4EC58265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5CA2743" w14:textId="3244193A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15F2D44E" w14:textId="77777777" w:rsidTr="008406F5">
        <w:trPr>
          <w:cantSplit/>
        </w:trPr>
        <w:tc>
          <w:tcPr>
            <w:tcW w:w="846" w:type="dxa"/>
            <w:vAlign w:val="center"/>
          </w:tcPr>
          <w:p w14:paraId="31B26A62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DECE0CA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Eksploatavimo sąlygos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24A80A18" w14:textId="0036B5E6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98020D" w14:textId="465AC9AD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Patalpoje ir </w:t>
            </w:r>
            <w:r>
              <w:rPr>
                <w:rFonts w:ascii="Arial" w:hAnsi="Arial" w:cs="Arial"/>
                <w:sz w:val="18"/>
                <w:szCs w:val="18"/>
              </w:rPr>
              <w:t>lauke</w:t>
            </w:r>
            <w:r w:rsidRPr="005E2C93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 xml:space="preserve">Indoors and 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B93839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B1928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70F8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D89DF17" w14:textId="77777777" w:rsidTr="008406F5">
        <w:trPr>
          <w:cantSplit/>
        </w:trPr>
        <w:tc>
          <w:tcPr>
            <w:tcW w:w="846" w:type="dxa"/>
            <w:vAlign w:val="center"/>
          </w:tcPr>
          <w:p w14:paraId="3123A78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3D1C9F2" w14:textId="77777777" w:rsidR="002A3EC8" w:rsidRDefault="002A3EC8" w:rsidP="002A3EC8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Highest operating ambient temperature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  <w:p w14:paraId="3FDE8331" w14:textId="137893FB" w:rsidR="006148EC" w:rsidRPr="005E2C93" w:rsidRDefault="006148EC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65BBB87" w14:textId="16137025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+70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83603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3FC6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B9735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1D734E03" w14:textId="77777777" w:rsidTr="008406F5">
        <w:trPr>
          <w:cantSplit/>
        </w:trPr>
        <w:tc>
          <w:tcPr>
            <w:tcW w:w="846" w:type="dxa"/>
            <w:vAlign w:val="center"/>
          </w:tcPr>
          <w:p w14:paraId="097B3B2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990F53" w14:textId="7602DCF3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Lowest operating ambient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5EDB9EC" w14:textId="02C207F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-30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C025340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04080C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99843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42E85A9D" w14:textId="77777777" w:rsidTr="008406F5">
        <w:trPr>
          <w:cantSplit/>
        </w:trPr>
        <w:tc>
          <w:tcPr>
            <w:tcW w:w="846" w:type="dxa"/>
            <w:vAlign w:val="center"/>
          </w:tcPr>
          <w:p w14:paraId="34F7BA9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EBD93C3" w14:textId="6E18295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69DA6B11" w14:textId="2E935431" w:rsidR="002A3EC8" w:rsidRPr="005E2C93" w:rsidRDefault="0099128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+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5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B4A531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62E3C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CA749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1C5830C" w14:textId="77777777" w:rsidTr="008406F5">
        <w:trPr>
          <w:cantSplit/>
        </w:trPr>
        <w:tc>
          <w:tcPr>
            <w:tcW w:w="846" w:type="dxa"/>
            <w:vAlign w:val="center"/>
          </w:tcPr>
          <w:p w14:paraId="4252FDB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B33754" w14:textId="40870056" w:rsidR="002A3EC8" w:rsidRPr="005E2C93" w:rsidRDefault="002A3EC8" w:rsidP="002A3EC8">
            <w:pPr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222222"/>
                <w:sz w:val="18"/>
                <w:szCs w:val="18"/>
              </w:rPr>
              <w:t xml:space="preserve">Leistina laidininko temperatūra trumpo jungimo metu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>(kai trumpo jungimo trukmė iki 5s) turi būti ne žemesnė kaip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4DD010C" w14:textId="2FF6EA9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Permissible short circuit temperature (when </w:t>
            </w:r>
            <w:r w:rsidRPr="005E2C93">
              <w:rPr>
                <w:rFonts w:ascii="Arial" w:hAnsi="Arial" w:cs="Arial"/>
                <w:sz w:val="18"/>
                <w:szCs w:val="18"/>
                <w:lang w:val="en-US"/>
              </w:rPr>
              <w:t>short circuit duration up to 5 sec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) of the conductor shall be not less than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694DBA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3687" w:type="dxa"/>
            <w:vAlign w:val="center"/>
          </w:tcPr>
          <w:p w14:paraId="2D7DE47B" w14:textId="65AFC9DE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+160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92724B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B3023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B691FB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F3B07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0C99D77" w14:textId="77777777" w:rsidTr="00487CFF">
        <w:trPr>
          <w:cantSplit/>
        </w:trPr>
        <w:tc>
          <w:tcPr>
            <w:tcW w:w="846" w:type="dxa"/>
            <w:vAlign w:val="center"/>
          </w:tcPr>
          <w:p w14:paraId="789B8EEF" w14:textId="77777777" w:rsidR="002A3EC8" w:rsidRPr="00FA6811" w:rsidRDefault="002A3EC8" w:rsidP="002A3EC8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01B53BF3" w14:textId="4365F599" w:rsidR="002A3EC8" w:rsidRPr="005E2C93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proofErr w:type="spellStart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Main</w:t>
            </w:r>
            <w:proofErr w:type="spellEnd"/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characteristics and construction</w:t>
            </w:r>
            <w:r w:rsidRPr="005E2C93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2A3EC8" w:rsidRPr="000D24D4" w14:paraId="0FC225D3" w14:textId="77777777" w:rsidTr="008406F5">
        <w:trPr>
          <w:cantSplit/>
        </w:trPr>
        <w:tc>
          <w:tcPr>
            <w:tcW w:w="846" w:type="dxa"/>
            <w:vAlign w:val="center"/>
          </w:tcPr>
          <w:p w14:paraId="40E95124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DAAEEA" w14:textId="5BDDC40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/U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 U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vertAlign w:val="subscript"/>
                <w:lang w:val="en-US"/>
              </w:rPr>
              <w:t>0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/U, V</w:t>
            </w:r>
          </w:p>
        </w:tc>
        <w:tc>
          <w:tcPr>
            <w:tcW w:w="3687" w:type="dxa"/>
            <w:vAlign w:val="center"/>
          </w:tcPr>
          <w:p w14:paraId="4D7522DF" w14:textId="0F2FA1D2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300/500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C79304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05FB7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307DD4F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18E4EAA" w14:textId="77777777" w:rsidTr="008406F5">
        <w:trPr>
          <w:cantSplit/>
        </w:trPr>
        <w:tc>
          <w:tcPr>
            <w:tcW w:w="846" w:type="dxa"/>
            <w:vAlign w:val="center"/>
          </w:tcPr>
          <w:p w14:paraId="4C0E0D0D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21791ED" w14:textId="1A21251B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D4601A5" w14:textId="480E726A" w:rsidR="002A3EC8" w:rsidRPr="005E2C93" w:rsidRDefault="002A3EC8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>≥ 500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1B9FAE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DB090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F5D8E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C372B4B" w14:textId="77777777" w:rsidTr="008406F5">
        <w:trPr>
          <w:cantSplit/>
        </w:trPr>
        <w:tc>
          <w:tcPr>
            <w:tcW w:w="846" w:type="dxa"/>
            <w:vAlign w:val="center"/>
          </w:tcPr>
          <w:p w14:paraId="7F05D416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DA652E5" w14:textId="078A27E8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laido lenkimo spindulys turi būti ne mažesnis kaip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lead bending radius shall be not less than, mm</w:t>
            </w:r>
          </w:p>
        </w:tc>
        <w:tc>
          <w:tcPr>
            <w:tcW w:w="3687" w:type="dxa"/>
            <w:vAlign w:val="center"/>
          </w:tcPr>
          <w:p w14:paraId="10C6DB42" w14:textId="74581EE8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Dx8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243D31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7D63211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4B8DC5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8A7F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7E0C70B6" w14:textId="77777777" w:rsidTr="008406F5">
        <w:trPr>
          <w:cantSplit/>
        </w:trPr>
        <w:tc>
          <w:tcPr>
            <w:tcW w:w="846" w:type="dxa"/>
            <w:vAlign w:val="center"/>
          </w:tcPr>
          <w:p w14:paraId="0FF6AAF5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5093639" w14:textId="0989A756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izoliacija 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Conductor’s insulation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4D71EB8B" w14:textId="65119665" w:rsidR="002A3EC8" w:rsidRPr="005E2C93" w:rsidRDefault="007C1AD0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26660E3C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3CEC5D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0447A16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5E6754F7" w14:textId="77777777" w:rsidTr="00C07564">
        <w:trPr>
          <w:cantSplit/>
        </w:trPr>
        <w:tc>
          <w:tcPr>
            <w:tcW w:w="846" w:type="dxa"/>
            <w:vAlign w:val="center"/>
          </w:tcPr>
          <w:p w14:paraId="794AA547" w14:textId="77777777" w:rsidR="002A3EC8" w:rsidRPr="00FA6811" w:rsidRDefault="002A3EC8" w:rsidP="002A3EC8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74939FD3" w14:textId="5F6B21FA" w:rsidR="002A3EC8" w:rsidRPr="005E2C93" w:rsidRDefault="002A3EC8" w:rsidP="002A3EC8">
            <w:pPr>
              <w:rPr>
                <w:rFonts w:ascii="Trebuchet MS" w:hAnsi="Trebuchet MS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tipai (reikalavimas netaikomas pagrindinės įrangos gamintojų lauko spintoms)/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types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(this requirement </w:t>
            </w:r>
            <w:r w:rsidRPr="005E2C93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does not apply to primary equipment manufacturers outdoor cabinets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2A3EC8" w:rsidRPr="000D24D4" w14:paraId="2C04FBAE" w14:textId="77777777" w:rsidTr="008406F5">
        <w:trPr>
          <w:cantSplit/>
        </w:trPr>
        <w:tc>
          <w:tcPr>
            <w:tcW w:w="846" w:type="dxa"/>
            <w:vAlign w:val="center"/>
          </w:tcPr>
          <w:p w14:paraId="489F0718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7E00C8C" w14:textId="6EC37C2D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Lauko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/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For Outdoor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10A1945F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Monolitinė apvali atkaitinto vario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Single round annealed copper wire</w:t>
            </w:r>
          </w:p>
          <w:p w14:paraId="094E0EC2" w14:textId="3615C553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298EF49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0208FF3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3F1B3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06919B93" w14:textId="77777777" w:rsidTr="008406F5">
        <w:trPr>
          <w:cantSplit/>
        </w:trPr>
        <w:tc>
          <w:tcPr>
            <w:tcW w:w="846" w:type="dxa"/>
            <w:vAlign w:val="center"/>
          </w:tcPr>
          <w:p w14:paraId="2FA160A2" w14:textId="77777777" w:rsidR="002A3EC8" w:rsidRPr="00FA6811" w:rsidRDefault="002A3EC8" w:rsidP="002A3EC8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AA4CAEA" w14:textId="5C7FC23B" w:rsidR="002A3EC8" w:rsidRPr="005E2C93" w:rsidRDefault="002A3EC8" w:rsidP="002A3EC8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>Vidaus spintų vidinio montažo laidams</w:t>
            </w:r>
            <w:r w:rsidR="003624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3624B6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indoor cabinets wiring leads</w:t>
            </w:r>
            <w:r w:rsidR="0072052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="0072052C"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  <w:p w14:paraId="5D04E9C3" w14:textId="77777777" w:rsidR="002A3EC8" w:rsidRPr="005E2C93" w:rsidRDefault="002A3EC8" w:rsidP="002A3EC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095982" w14:textId="77777777" w:rsidR="002A3EC8" w:rsidRPr="005E2C93" w:rsidRDefault="002A3EC8" w:rsidP="002A3EC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5E2C93">
              <w:rPr>
                <w:rFonts w:ascii="Arial" w:hAnsi="Arial" w:cs="Arial"/>
                <w:color w:val="000000"/>
                <w:sz w:val="18"/>
                <w:szCs w:val="18"/>
              </w:rPr>
              <w:t xml:space="preserve">Lanksti, daugiavielė suvytų atkaitintų varinių vijų gysla/ </w:t>
            </w:r>
            <w:r w:rsidRPr="005E2C93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Annealed cooper wires, stranded flexible</w:t>
            </w:r>
          </w:p>
          <w:p w14:paraId="2088BF8C" w14:textId="7C3FD78B" w:rsidR="002A3EC8" w:rsidRPr="005E2C93" w:rsidRDefault="0043070A" w:rsidP="002A3EC8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2C93">
              <w:rPr>
                <w:rFonts w:ascii="Arial" w:hAnsi="Arial" w:cs="Arial"/>
                <w:sz w:val="18"/>
                <w:szCs w:val="18"/>
              </w:rPr>
              <w:t xml:space="preserve">≥ 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>1,0 mm</w:t>
            </w:r>
            <w:r w:rsidR="002A3EC8" w:rsidRPr="005E2C93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="002A3EC8" w:rsidRPr="005E2C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624B6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3624B6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3929324E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7BA902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F0FA74A" w14:textId="77777777" w:rsidR="002A3EC8" w:rsidRPr="000D24D4" w:rsidRDefault="002A3EC8" w:rsidP="002A3EC8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A3EC8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427F090E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bookmarkStart w:id="2" w:name="_Hlk80360082"/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Pastabos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Notes:</w:t>
            </w:r>
          </w:p>
          <w:p w14:paraId="1E8B46EA" w14:textId="020998F8" w:rsidR="007C1AD0" w:rsidRPr="001562FE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/ The manufacturer may follow the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certificates equivalent to IEC </w:t>
            </w:r>
            <w:r w:rsidR="001562FE"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standards</w:t>
            </w: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and ISO certificates specified in these requirements</w:t>
            </w:r>
          </w:p>
          <w:p w14:paraId="602C36E7" w14:textId="77777777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Techniniame projekte dydžių reikšmės gali būti koreguojamos, tačiau tik griežtinant reikalavimus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Values can be adjusted in a process of a design but only to more severe conditions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1B432917" w14:textId="220AECCD" w:rsidR="007C1AD0" w:rsidRPr="00B33FA8" w:rsidRDefault="007C1AD0" w:rsidP="007C1AD0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tinklinis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1562FE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1562FE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cross-linked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compound); 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Halogenų neturintis, </w:t>
            </w:r>
            <w:proofErr w:type="spellStart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>termoplastinis</w:t>
            </w:r>
            <w:proofErr w:type="spellEnd"/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D52EE6" w:rsidRPr="001562FE">
              <w:rPr>
                <w:rFonts w:ascii="Arial" w:hAnsi="Arial" w:cs="Arial"/>
                <w:color w:val="000000"/>
                <w:sz w:val="16"/>
                <w:szCs w:val="16"/>
              </w:rPr>
              <w:t>izoliacijos</w:t>
            </w:r>
            <w:r w:rsidRPr="001562FE">
              <w:rPr>
                <w:rFonts w:ascii="Arial" w:hAnsi="Arial" w:cs="Arial"/>
                <w:color w:val="000000"/>
                <w:sz w:val="16"/>
                <w:szCs w:val="16"/>
              </w:rPr>
              <w:t xml:space="preserve"> mišinys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(</w:t>
            </w:r>
            <w:r w:rsidR="004F56FD" w:rsidRPr="001562FE">
              <w:rPr>
                <w:rFonts w:ascii="Arial" w:hAnsi="Arial" w:cs="Arial"/>
                <w:color w:val="000000"/>
                <w:sz w:val="16"/>
                <w:szCs w:val="16"/>
              </w:rPr>
              <w:t>angl.</w:t>
            </w:r>
            <w:r w:rsidR="004F56F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Halogen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free, thermoplastic 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ins</w:t>
            </w:r>
            <w:r w:rsidR="0008060F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u</w:t>
            </w:r>
            <w:r w:rsidR="00D52EE6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lating</w:t>
            </w:r>
            <w:r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 compound)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A8C23C7" w14:textId="77777777" w:rsidR="007C1AD0" w:rsidRPr="00B33FA8" w:rsidRDefault="007C1AD0" w:rsidP="007C1AD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D4593FC" w14:textId="77777777" w:rsidR="007C1AD0" w:rsidRPr="0028159D" w:rsidRDefault="007C1AD0" w:rsidP="007C1AD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1562FE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</w:t>
            </w: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:/ Documentation provided by contractor to justify required parameter of the equipment:</w:t>
            </w:r>
          </w:p>
          <w:p w14:paraId="214B0CC8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7360D3A" w14:textId="77777777" w:rsidR="007C1AD0" w:rsidRPr="0028159D" w:rsidRDefault="007C1AD0" w:rsidP="007C1AD0">
            <w:pPr>
              <w:numPr>
                <w:ilvl w:val="0"/>
                <w:numId w:val="6"/>
              </w:numPr>
              <w:spacing w:after="160" w:line="259" w:lineRule="auto"/>
              <w:contextualSpacing/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AF68F0F" w:rsidR="002A3EC8" w:rsidRPr="005E2C93" w:rsidRDefault="002A3EC8" w:rsidP="002A3EC8">
            <w:pPr>
              <w:ind w:left="425"/>
              <w:rPr>
                <w:rFonts w:ascii="Trebuchet MS" w:hAnsi="Trebuchet MS"/>
                <w:sz w:val="18"/>
                <w:szCs w:val="18"/>
              </w:rPr>
            </w:pPr>
          </w:p>
        </w:tc>
      </w:tr>
      <w:bookmarkEnd w:id="2"/>
    </w:tbl>
    <w:p w14:paraId="213478D3" w14:textId="4AEAEE20" w:rsidR="00324288" w:rsidRDefault="00324288">
      <w:pPr>
        <w:rPr>
          <w:sz w:val="18"/>
          <w:szCs w:val="18"/>
        </w:rPr>
      </w:pPr>
    </w:p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0FD44" w14:textId="77777777" w:rsidR="00FE6A66" w:rsidRDefault="00FE6A66" w:rsidP="00324288">
      <w:pPr>
        <w:spacing w:after="0" w:line="240" w:lineRule="auto"/>
      </w:pPr>
      <w:r>
        <w:separator/>
      </w:r>
    </w:p>
  </w:endnote>
  <w:endnote w:type="continuationSeparator" w:id="0">
    <w:p w14:paraId="4A5CF67B" w14:textId="77777777" w:rsidR="00FE6A66" w:rsidRDefault="00FE6A66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56853625" w14:textId="77777777" w:rsidR="005E2C93" w:rsidRPr="005E2C93" w:rsidRDefault="005E2C93" w:rsidP="005E2C93">
        <w:pPr>
          <w:spacing w:after="0"/>
          <w:textAlignment w:val="top"/>
          <w:rPr>
            <w:rFonts w:ascii="Arial" w:hAnsi="Arial" w:cs="Arial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</w:rPr>
          <w:t>STANDARTINIAI TECHNINIAI REIKALAVIMAI LAUKO IR VIDAUS SPINTŲ VIDINIO MONTAŽO LAIDAMS /</w:t>
        </w:r>
      </w:p>
      <w:p w14:paraId="2EEAEE04" w14:textId="77777777" w:rsidR="005E2C93" w:rsidRPr="005E2C93" w:rsidRDefault="005E2C93" w:rsidP="005E2C93">
        <w:pPr>
          <w:spacing w:after="0" w:line="240" w:lineRule="auto"/>
          <w:textAlignment w:val="top"/>
          <w:rPr>
            <w:rFonts w:ascii="Trebuchet MS" w:hAnsi="Trebuchet MS"/>
            <w:bCs/>
            <w:sz w:val="18"/>
            <w:szCs w:val="18"/>
          </w:rPr>
        </w:pPr>
        <w:r w:rsidRPr="005E2C93">
          <w:rPr>
            <w:rFonts w:ascii="Arial" w:hAnsi="Arial" w:cs="Arial"/>
            <w:bCs/>
            <w:sz w:val="18"/>
            <w:szCs w:val="18"/>
            <w:lang w:val="en-US"/>
          </w:rPr>
          <w:t>STANDARD TECHNICAL REQUIREMENTS FOR INDOOR &amp; OUTDOOR CABINETS INTERNAL INSTALATION WIRING LEADS</w:t>
        </w:r>
        <w:r w:rsidRPr="005E2C93">
          <w:rPr>
            <w:rFonts w:ascii="Trebuchet MS" w:hAnsi="Trebuchet MS"/>
            <w:bCs/>
            <w:sz w:val="18"/>
            <w:szCs w:val="18"/>
          </w:rPr>
          <w:t xml:space="preserve"> </w:t>
        </w:r>
      </w:p>
      <w:p w14:paraId="451145BB" w14:textId="321A5B5B" w:rsidR="00324288" w:rsidRDefault="00324288" w:rsidP="005E2C93">
        <w:pPr>
          <w:spacing w:after="0" w:line="240" w:lineRule="auto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5E2C93">
          <w:rPr>
            <w:rFonts w:ascii="Trebuchet MS" w:hAnsi="Trebuchet MS"/>
            <w:sz w:val="18"/>
            <w:szCs w:val="18"/>
          </w:rPr>
          <w:t>2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5862C" w14:textId="77777777" w:rsidR="00FE6A66" w:rsidRDefault="00FE6A66" w:rsidP="00324288">
      <w:pPr>
        <w:spacing w:after="0" w:line="240" w:lineRule="auto"/>
      </w:pPr>
      <w:r>
        <w:separator/>
      </w:r>
    </w:p>
  </w:footnote>
  <w:footnote w:type="continuationSeparator" w:id="0">
    <w:p w14:paraId="41AC2C99" w14:textId="77777777" w:rsidR="00FE6A66" w:rsidRDefault="00FE6A66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8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0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::Paulius.Raila@litgrid.eu::4cc7f0ac-f4ad-40a1-bcea-abff48bcf0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07A38"/>
    <w:rsid w:val="0008060F"/>
    <w:rsid w:val="000858F2"/>
    <w:rsid w:val="000F2690"/>
    <w:rsid w:val="001214FA"/>
    <w:rsid w:val="001562FE"/>
    <w:rsid w:val="00162535"/>
    <w:rsid w:val="001D6C36"/>
    <w:rsid w:val="001E5ED4"/>
    <w:rsid w:val="00243D31"/>
    <w:rsid w:val="002A05DB"/>
    <w:rsid w:val="002A0ED1"/>
    <w:rsid w:val="002A3EC8"/>
    <w:rsid w:val="002E00FC"/>
    <w:rsid w:val="00324288"/>
    <w:rsid w:val="00345F23"/>
    <w:rsid w:val="003624B6"/>
    <w:rsid w:val="003875BD"/>
    <w:rsid w:val="003D1364"/>
    <w:rsid w:val="003D54D3"/>
    <w:rsid w:val="00404168"/>
    <w:rsid w:val="00420A5C"/>
    <w:rsid w:val="00422F6B"/>
    <w:rsid w:val="0043070A"/>
    <w:rsid w:val="004319E7"/>
    <w:rsid w:val="00455F23"/>
    <w:rsid w:val="004A30FE"/>
    <w:rsid w:val="004F56FD"/>
    <w:rsid w:val="0057050E"/>
    <w:rsid w:val="00592FC8"/>
    <w:rsid w:val="005D4954"/>
    <w:rsid w:val="005E2C93"/>
    <w:rsid w:val="005F0710"/>
    <w:rsid w:val="00601279"/>
    <w:rsid w:val="006148EC"/>
    <w:rsid w:val="00625505"/>
    <w:rsid w:val="00670FE2"/>
    <w:rsid w:val="00694DBA"/>
    <w:rsid w:val="006B5A67"/>
    <w:rsid w:val="006D01BD"/>
    <w:rsid w:val="006E2ED3"/>
    <w:rsid w:val="0072052C"/>
    <w:rsid w:val="007223EB"/>
    <w:rsid w:val="0072456D"/>
    <w:rsid w:val="007A05ED"/>
    <w:rsid w:val="007C1AD0"/>
    <w:rsid w:val="007E39E1"/>
    <w:rsid w:val="007F6452"/>
    <w:rsid w:val="008046A5"/>
    <w:rsid w:val="00824296"/>
    <w:rsid w:val="008406F5"/>
    <w:rsid w:val="00851764"/>
    <w:rsid w:val="00851EEF"/>
    <w:rsid w:val="00855CE0"/>
    <w:rsid w:val="008A2936"/>
    <w:rsid w:val="008E74D1"/>
    <w:rsid w:val="0092724B"/>
    <w:rsid w:val="00990122"/>
    <w:rsid w:val="00991280"/>
    <w:rsid w:val="00991C9D"/>
    <w:rsid w:val="009B25F7"/>
    <w:rsid w:val="00A058B3"/>
    <w:rsid w:val="00A120C3"/>
    <w:rsid w:val="00A2610E"/>
    <w:rsid w:val="00B04FA8"/>
    <w:rsid w:val="00BC2768"/>
    <w:rsid w:val="00C238B2"/>
    <w:rsid w:val="00D52EE6"/>
    <w:rsid w:val="00D608C0"/>
    <w:rsid w:val="00D77563"/>
    <w:rsid w:val="00DE39B9"/>
    <w:rsid w:val="00DE5DBE"/>
    <w:rsid w:val="00E72C6A"/>
    <w:rsid w:val="00EE66CF"/>
    <w:rsid w:val="00F17460"/>
    <w:rsid w:val="00F943E7"/>
    <w:rsid w:val="00FA6811"/>
    <w:rsid w:val="00FD7E53"/>
    <w:rsid w:val="00FE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Title">
    <w:name w:val="Title"/>
    <w:basedOn w:val="Normal"/>
    <w:link w:val="TitleChar"/>
    <w:qFormat/>
    <w:rsid w:val="005E2C93"/>
    <w:pPr>
      <w:spacing w:after="0" w:line="240" w:lineRule="auto"/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basedOn w:val="DefaultParagraphFont"/>
    <w:link w:val="Title"/>
    <w:rsid w:val="005E2C93"/>
    <w:rPr>
      <w:rFonts w:ascii="Times New Roman" w:eastAsia="Times New Roman" w:hAnsi="Times New Roman" w:cs="Times New Roman"/>
      <w:sz w:val="2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23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223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23EB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23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23EB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rekonstravimas/_layouts/15/DocIdRedir.aspx?ID=PVIS-479851957-163</Url>
      <Description>PVIS-479851957-163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3617894-01D7-4A26-B91A-F7BB058CEF8B}"/>
</file>

<file path=customXml/itemProps3.xml><?xml version="1.0" encoding="utf-8"?>
<ds:datastoreItem xmlns:ds="http://schemas.openxmlformats.org/officeDocument/2006/customXml" ds:itemID="{74D0B318-1693-47FE-B0C5-E3904DB1550B}"/>
</file>

<file path=customXml/itemProps4.xml><?xml version="1.0" encoding="utf-8"?>
<ds:datastoreItem xmlns:ds="http://schemas.openxmlformats.org/officeDocument/2006/customXml" ds:itemID="{9C0E0D54-7983-424D-A025-F20E39F7867A}"/>
</file>

<file path=customXml/itemProps5.xml><?xml version="1.0" encoding="utf-8"?>
<ds:datastoreItem xmlns:ds="http://schemas.openxmlformats.org/officeDocument/2006/customXml" ds:itemID="{9929780B-BAB0-44D7-9136-B3D836502C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3606</Words>
  <Characters>2056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2021-11-04T07:08:00Z</dcterms:created>
  <dcterms:modified xsi:type="dcterms:W3CDTF">2021-11-04T07:08:00Z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2021-11-04T07:07:58Z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e381f16d-a685-4542-a655-8eb21aa5df68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0x01010066872F3CC8F7D84995438B893169A0800200DC926CF409DBE749BB6A61932DC66322</vt:lpwstr>
  </property>
  <property fmtid="{D5CDD505-2E9C-101B-9397-08002B2CF9AE}" pid="10" name="_dlc_DocIdItemGuid">
    <vt:lpwstr>7271e5cb-833c-42c6-950e-1f5e7cbe9834</vt:lpwstr>
  </property>
</Properties>
</file>